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AE2" w:rsidRDefault="00E84AE2" w:rsidP="00BC2E14">
      <w:pPr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C82ECE" w:rsidRDefault="009116CC" w:rsidP="00BC2E14">
      <w:pPr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9116CC">
        <w:rPr>
          <w:rFonts w:ascii="Times New Roman" w:hAnsi="Times New Roman"/>
          <w:b/>
          <w:bCs/>
          <w:sz w:val="26"/>
          <w:szCs w:val="26"/>
        </w:rPr>
        <w:t>С</w:t>
      </w:r>
      <w:r w:rsidR="00BC2E14" w:rsidRPr="009116CC">
        <w:rPr>
          <w:rFonts w:ascii="Times New Roman" w:hAnsi="Times New Roman"/>
          <w:b/>
          <w:bCs/>
          <w:sz w:val="26"/>
          <w:szCs w:val="26"/>
        </w:rPr>
        <w:t>вод замечаний и предложений,</w:t>
      </w:r>
    </w:p>
    <w:p w:rsidR="00BC2E14" w:rsidRPr="009116CC" w:rsidRDefault="00BC2E14" w:rsidP="00BC2E14">
      <w:pPr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9116CC">
        <w:rPr>
          <w:rFonts w:ascii="Times New Roman" w:hAnsi="Times New Roman"/>
          <w:b/>
          <w:bCs/>
          <w:sz w:val="26"/>
          <w:szCs w:val="26"/>
        </w:rPr>
        <w:t>поступивших в ходе публичных консультаций</w:t>
      </w:r>
    </w:p>
    <w:p w:rsidR="00BC2E14" w:rsidRPr="00AF35AC" w:rsidRDefault="00BC2E14" w:rsidP="004D7860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</w:p>
    <w:p w:rsidR="00BC2E14" w:rsidRPr="00577306" w:rsidRDefault="00BC2E14" w:rsidP="004D786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77306">
        <w:rPr>
          <w:rFonts w:ascii="Times New Roman" w:hAnsi="Times New Roman"/>
          <w:sz w:val="26"/>
          <w:szCs w:val="26"/>
        </w:rPr>
        <w:t>Ссылка на страницу Официального портала, на которой размещена информация о проведении публичных консультаций:</w:t>
      </w:r>
      <w:r w:rsidR="004D7860" w:rsidRPr="00577306">
        <w:rPr>
          <w:rFonts w:ascii="Times New Roman" w:hAnsi="Times New Roman"/>
          <w:sz w:val="26"/>
          <w:szCs w:val="26"/>
        </w:rPr>
        <w:br/>
      </w:r>
      <w:r w:rsidR="00577306" w:rsidRPr="00577306">
        <w:rPr>
          <w:rFonts w:ascii="Times New Roman" w:hAnsi="Times New Roman"/>
          <w:sz w:val="26"/>
          <w:szCs w:val="26"/>
          <w:u w:val="single"/>
        </w:rPr>
        <w:t>https://orv.r-19.ru/rl/2026-07-09_6375/</w:t>
      </w:r>
    </w:p>
    <w:p w:rsidR="00BC2E14" w:rsidRPr="00440BBD" w:rsidRDefault="00BC2E14" w:rsidP="004D786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проведения публичных консультаций</w:t>
      </w:r>
      <w:r w:rsidRPr="00440BBD">
        <w:rPr>
          <w:rFonts w:ascii="Times New Roman" w:hAnsi="Times New Roman"/>
          <w:sz w:val="26"/>
          <w:szCs w:val="26"/>
        </w:rPr>
        <w:t xml:space="preserve">: </w:t>
      </w:r>
      <w:r>
        <w:rPr>
          <w:rFonts w:ascii="Times New Roman" w:hAnsi="Times New Roman"/>
          <w:sz w:val="26"/>
          <w:szCs w:val="26"/>
        </w:rPr>
        <w:t xml:space="preserve">с </w:t>
      </w:r>
      <w:r w:rsidR="00AF3850">
        <w:rPr>
          <w:rFonts w:ascii="Times New Roman" w:hAnsi="Times New Roman"/>
          <w:sz w:val="26"/>
          <w:szCs w:val="26"/>
        </w:rPr>
        <w:t>13</w:t>
      </w:r>
      <w:r w:rsidR="00066423">
        <w:rPr>
          <w:rFonts w:ascii="Times New Roman" w:hAnsi="Times New Roman"/>
          <w:sz w:val="26"/>
          <w:szCs w:val="26"/>
        </w:rPr>
        <w:t xml:space="preserve"> </w:t>
      </w:r>
      <w:r w:rsidR="004D7860">
        <w:rPr>
          <w:rFonts w:ascii="Times New Roman" w:hAnsi="Times New Roman"/>
          <w:sz w:val="26"/>
          <w:szCs w:val="26"/>
        </w:rPr>
        <w:t>ию</w:t>
      </w:r>
      <w:r w:rsidR="00AF3850">
        <w:rPr>
          <w:rFonts w:ascii="Times New Roman" w:hAnsi="Times New Roman"/>
          <w:sz w:val="26"/>
          <w:szCs w:val="26"/>
        </w:rPr>
        <w:t>л</w:t>
      </w:r>
      <w:r w:rsidR="004D7860">
        <w:rPr>
          <w:rFonts w:ascii="Times New Roman" w:hAnsi="Times New Roman"/>
          <w:sz w:val="26"/>
          <w:szCs w:val="26"/>
        </w:rPr>
        <w:t>я</w:t>
      </w:r>
      <w:r w:rsidR="0006642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20</w:t>
      </w:r>
      <w:r w:rsidR="00492183">
        <w:rPr>
          <w:rFonts w:ascii="Times New Roman" w:hAnsi="Times New Roman"/>
          <w:sz w:val="26"/>
          <w:szCs w:val="26"/>
        </w:rPr>
        <w:t>2</w:t>
      </w:r>
      <w:r w:rsidR="00AF3850">
        <w:rPr>
          <w:rFonts w:ascii="Times New Roman" w:hAnsi="Times New Roman"/>
          <w:sz w:val="26"/>
          <w:szCs w:val="26"/>
        </w:rPr>
        <w:t>6</w:t>
      </w:r>
      <w:r w:rsidR="00066423">
        <w:rPr>
          <w:rFonts w:ascii="Times New Roman" w:hAnsi="Times New Roman"/>
          <w:sz w:val="26"/>
          <w:szCs w:val="26"/>
        </w:rPr>
        <w:t xml:space="preserve"> г.</w:t>
      </w:r>
      <w:r w:rsidR="004D7860">
        <w:rPr>
          <w:rFonts w:ascii="Times New Roman" w:hAnsi="Times New Roman"/>
          <w:sz w:val="26"/>
          <w:szCs w:val="26"/>
        </w:rPr>
        <w:br/>
      </w:r>
      <w:r>
        <w:rPr>
          <w:rFonts w:ascii="Times New Roman" w:hAnsi="Times New Roman"/>
          <w:sz w:val="26"/>
          <w:szCs w:val="26"/>
        </w:rPr>
        <w:t xml:space="preserve">по </w:t>
      </w:r>
      <w:r w:rsidR="007542C1">
        <w:rPr>
          <w:rFonts w:ascii="Times New Roman" w:hAnsi="Times New Roman"/>
          <w:sz w:val="26"/>
          <w:szCs w:val="26"/>
        </w:rPr>
        <w:t>2</w:t>
      </w:r>
      <w:r w:rsidR="004D7860">
        <w:rPr>
          <w:rFonts w:ascii="Times New Roman" w:hAnsi="Times New Roman"/>
          <w:sz w:val="26"/>
          <w:szCs w:val="26"/>
        </w:rPr>
        <w:t>4</w:t>
      </w:r>
      <w:r w:rsidR="00066423">
        <w:rPr>
          <w:rFonts w:ascii="Times New Roman" w:hAnsi="Times New Roman"/>
          <w:sz w:val="26"/>
          <w:szCs w:val="26"/>
        </w:rPr>
        <w:t xml:space="preserve"> </w:t>
      </w:r>
      <w:r w:rsidR="004D7860">
        <w:rPr>
          <w:rFonts w:ascii="Times New Roman" w:hAnsi="Times New Roman"/>
          <w:sz w:val="26"/>
          <w:szCs w:val="26"/>
        </w:rPr>
        <w:t>ию</w:t>
      </w:r>
      <w:r w:rsidR="00AF3850">
        <w:rPr>
          <w:rFonts w:ascii="Times New Roman" w:hAnsi="Times New Roman"/>
          <w:sz w:val="26"/>
          <w:szCs w:val="26"/>
        </w:rPr>
        <w:t>л</w:t>
      </w:r>
      <w:r w:rsidR="004D7860">
        <w:rPr>
          <w:rFonts w:ascii="Times New Roman" w:hAnsi="Times New Roman"/>
          <w:sz w:val="26"/>
          <w:szCs w:val="26"/>
        </w:rPr>
        <w:t>я</w:t>
      </w:r>
      <w:r w:rsidR="00066423">
        <w:rPr>
          <w:rFonts w:ascii="Times New Roman" w:hAnsi="Times New Roman"/>
          <w:sz w:val="26"/>
          <w:szCs w:val="26"/>
        </w:rPr>
        <w:t xml:space="preserve"> </w:t>
      </w:r>
      <w:r w:rsidR="00492183">
        <w:rPr>
          <w:rFonts w:ascii="Times New Roman" w:hAnsi="Times New Roman"/>
          <w:sz w:val="26"/>
          <w:szCs w:val="26"/>
        </w:rPr>
        <w:t>202</w:t>
      </w:r>
      <w:r w:rsidR="00AF3850">
        <w:rPr>
          <w:rFonts w:ascii="Times New Roman" w:hAnsi="Times New Roman"/>
          <w:sz w:val="26"/>
          <w:szCs w:val="26"/>
        </w:rPr>
        <w:t>6</w:t>
      </w:r>
      <w:r w:rsidR="00066423">
        <w:rPr>
          <w:rFonts w:ascii="Times New Roman" w:hAnsi="Times New Roman"/>
          <w:sz w:val="26"/>
          <w:szCs w:val="26"/>
        </w:rPr>
        <w:t xml:space="preserve"> г.</w:t>
      </w:r>
    </w:p>
    <w:p w:rsidR="00BC2E14" w:rsidRPr="00440BBD" w:rsidRDefault="00BC2E14" w:rsidP="004D786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40BBD">
        <w:rPr>
          <w:rFonts w:ascii="Times New Roman" w:hAnsi="Times New Roman"/>
          <w:sz w:val="26"/>
          <w:szCs w:val="26"/>
        </w:rPr>
        <w:t xml:space="preserve">Количество </w:t>
      </w:r>
      <w:r>
        <w:rPr>
          <w:rFonts w:ascii="Times New Roman" w:hAnsi="Times New Roman"/>
          <w:sz w:val="26"/>
          <w:szCs w:val="26"/>
        </w:rPr>
        <w:t>лиц</w:t>
      </w:r>
      <w:r w:rsidRPr="00440BBD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>представивших замечания или предложения</w:t>
      </w:r>
      <w:r w:rsidRPr="00440BBD">
        <w:rPr>
          <w:rFonts w:ascii="Times New Roman" w:hAnsi="Times New Roman"/>
          <w:sz w:val="26"/>
          <w:szCs w:val="26"/>
        </w:rPr>
        <w:t xml:space="preserve">: </w:t>
      </w:r>
      <w:r w:rsidR="00AF3850">
        <w:rPr>
          <w:rFonts w:ascii="Times New Roman" w:hAnsi="Times New Roman"/>
          <w:sz w:val="26"/>
          <w:szCs w:val="26"/>
        </w:rPr>
        <w:t>1</w:t>
      </w:r>
      <w:r w:rsidR="00492183">
        <w:rPr>
          <w:rFonts w:ascii="Times New Roman" w:hAnsi="Times New Roman"/>
          <w:sz w:val="26"/>
          <w:szCs w:val="26"/>
        </w:rPr>
        <w:t xml:space="preserve"> (</w:t>
      </w:r>
      <w:r w:rsidR="00AF3850">
        <w:rPr>
          <w:rFonts w:ascii="Times New Roman" w:hAnsi="Times New Roman"/>
          <w:sz w:val="26"/>
          <w:szCs w:val="26"/>
        </w:rPr>
        <w:t>Один</w:t>
      </w:r>
      <w:r w:rsidR="00492183">
        <w:rPr>
          <w:rFonts w:ascii="Times New Roman" w:hAnsi="Times New Roman"/>
          <w:sz w:val="26"/>
          <w:szCs w:val="26"/>
        </w:rPr>
        <w:t>)</w:t>
      </w:r>
      <w:r w:rsidR="004D7860">
        <w:rPr>
          <w:rFonts w:ascii="Times New Roman" w:hAnsi="Times New Roman"/>
          <w:sz w:val="26"/>
          <w:szCs w:val="26"/>
        </w:rPr>
        <w:t>.</w:t>
      </w:r>
    </w:p>
    <w:p w:rsidR="00BC2E14" w:rsidRDefault="00BC2E14" w:rsidP="00AA1B1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40BBD">
        <w:rPr>
          <w:rFonts w:ascii="Times New Roman" w:hAnsi="Times New Roman"/>
          <w:sz w:val="26"/>
          <w:szCs w:val="26"/>
        </w:rPr>
        <w:t xml:space="preserve">Отчет сгенерирован: </w:t>
      </w:r>
      <w:r w:rsidR="00DE02A3">
        <w:rPr>
          <w:rFonts w:ascii="Times New Roman" w:hAnsi="Times New Roman"/>
          <w:sz w:val="26"/>
          <w:szCs w:val="26"/>
        </w:rPr>
        <w:t>Коков Александр</w:t>
      </w:r>
      <w:r w:rsidRPr="00440BBD">
        <w:rPr>
          <w:rFonts w:ascii="Times New Roman" w:hAnsi="Times New Roman"/>
          <w:sz w:val="26"/>
          <w:szCs w:val="26"/>
        </w:rPr>
        <w:t xml:space="preserve"> </w:t>
      </w:r>
      <w:r w:rsidR="00AA1B14">
        <w:rPr>
          <w:rFonts w:ascii="Times New Roman" w:hAnsi="Times New Roman"/>
          <w:sz w:val="26"/>
          <w:szCs w:val="26"/>
        </w:rPr>
        <w:t>Александрович – начальник отдела лицензирования и контроля розничного алкогольного рынка департамента доходов бюджета, государственного долга и контроля алкогольного рынка Министерства финансов Республики Хакасия</w:t>
      </w:r>
    </w:p>
    <w:p w:rsidR="00AA1B14" w:rsidRDefault="00AA1B14" w:rsidP="004D786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624"/>
        <w:gridCol w:w="2438"/>
        <w:gridCol w:w="3629"/>
        <w:gridCol w:w="2693"/>
      </w:tblGrid>
      <w:tr w:rsidR="00BC2E14" w:rsidRPr="00440BBD" w:rsidTr="00B06238">
        <w:tc>
          <w:tcPr>
            <w:tcW w:w="624" w:type="dxa"/>
          </w:tcPr>
          <w:p w:rsidR="00BC2E14" w:rsidRPr="00440BBD" w:rsidRDefault="00BC2E14" w:rsidP="00D1652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40BBD">
              <w:rPr>
                <w:rFonts w:ascii="Times New Roman" w:hAnsi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2438" w:type="dxa"/>
          </w:tcPr>
          <w:p w:rsidR="00BC2E14" w:rsidRPr="00440BBD" w:rsidRDefault="00BC2E14" w:rsidP="00D1652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40BBD">
              <w:rPr>
                <w:rFonts w:ascii="Times New Roman" w:hAnsi="Times New Roman"/>
                <w:b/>
                <w:bCs/>
                <w:sz w:val="26"/>
                <w:szCs w:val="26"/>
              </w:rPr>
              <w:t>Участник обсуждения</w:t>
            </w:r>
          </w:p>
        </w:tc>
        <w:tc>
          <w:tcPr>
            <w:tcW w:w="3629" w:type="dxa"/>
          </w:tcPr>
          <w:p w:rsidR="00BC2E14" w:rsidRPr="00440BBD" w:rsidRDefault="00BC2E14" w:rsidP="00D1652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40BBD">
              <w:rPr>
                <w:rFonts w:ascii="Times New Roman" w:hAnsi="Times New Roman"/>
                <w:b/>
                <w:bCs/>
                <w:sz w:val="26"/>
                <w:szCs w:val="26"/>
              </w:rPr>
              <w:t>Позиция участника обсуждения</w:t>
            </w:r>
          </w:p>
        </w:tc>
        <w:tc>
          <w:tcPr>
            <w:tcW w:w="2693" w:type="dxa"/>
          </w:tcPr>
          <w:p w:rsidR="00BC2E14" w:rsidRPr="00440BBD" w:rsidRDefault="00BC2E14" w:rsidP="00D1652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40BBD">
              <w:rPr>
                <w:rFonts w:ascii="Times New Roman" w:hAnsi="Times New Roman"/>
                <w:b/>
                <w:bCs/>
                <w:sz w:val="26"/>
                <w:szCs w:val="26"/>
              </w:rPr>
              <w:t>Комментарии разработчика</w:t>
            </w:r>
          </w:p>
        </w:tc>
      </w:tr>
      <w:tr w:rsidR="00BC2E14" w:rsidRPr="00440BBD" w:rsidTr="00B06238">
        <w:tc>
          <w:tcPr>
            <w:tcW w:w="624" w:type="dxa"/>
          </w:tcPr>
          <w:p w:rsidR="00BC2E14" w:rsidRPr="00440BBD" w:rsidRDefault="00BC2E14" w:rsidP="00D16521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438" w:type="dxa"/>
          </w:tcPr>
          <w:p w:rsidR="00BC2E14" w:rsidRPr="00440BBD" w:rsidRDefault="00B372A1" w:rsidP="005857E7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Уполномоченный</w:t>
            </w:r>
            <w:r w:rsidR="005857E7"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sz w:val="26"/>
                <w:szCs w:val="26"/>
              </w:rPr>
              <w:t>по защите прав предпринимателей в Республике Хакасия</w:t>
            </w:r>
          </w:p>
        </w:tc>
        <w:tc>
          <w:tcPr>
            <w:tcW w:w="3629" w:type="dxa"/>
          </w:tcPr>
          <w:p w:rsidR="008B33DC" w:rsidRDefault="00AF3850" w:rsidP="008B33DC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</w:t>
            </w:r>
            <w:r w:rsidR="008B33DC">
              <w:rPr>
                <w:rFonts w:ascii="Times New Roman" w:hAnsi="Times New Roman"/>
                <w:sz w:val="26"/>
                <w:szCs w:val="26"/>
              </w:rPr>
              <w:t>ддерживает проект Закона Республики Хакасия</w:t>
            </w:r>
          </w:p>
          <w:p w:rsidR="00BC2E14" w:rsidRPr="00440BBD" w:rsidRDefault="00BC2E14" w:rsidP="008B33DC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:rsidR="00BC2E14" w:rsidRPr="00440BBD" w:rsidRDefault="00BC2E14" w:rsidP="00D16521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84AE2" w:rsidRPr="00AF35AC" w:rsidRDefault="00E84AE2" w:rsidP="00BC2E14">
      <w:pPr>
        <w:spacing w:after="0"/>
        <w:rPr>
          <w:rFonts w:ascii="Times New Roman" w:hAnsi="Times New Roman"/>
          <w:sz w:val="26"/>
          <w:szCs w:val="26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374"/>
        <w:gridCol w:w="454"/>
        <w:gridCol w:w="198"/>
        <w:gridCol w:w="454"/>
        <w:gridCol w:w="255"/>
        <w:gridCol w:w="1701"/>
        <w:gridCol w:w="454"/>
        <w:gridCol w:w="793"/>
        <w:gridCol w:w="1701"/>
      </w:tblGrid>
      <w:tr w:rsidR="00BC2E14" w:rsidRPr="00440BBD" w:rsidTr="00B06238">
        <w:trPr>
          <w:trHeight w:val="360"/>
        </w:trPr>
        <w:tc>
          <w:tcPr>
            <w:tcW w:w="7683" w:type="dxa"/>
            <w:gridSpan w:val="8"/>
          </w:tcPr>
          <w:p w:rsidR="00BC2E14" w:rsidRPr="00440BBD" w:rsidRDefault="00BC2E14" w:rsidP="00D16521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440BBD">
              <w:rPr>
                <w:rFonts w:ascii="Times New Roman" w:hAnsi="Times New Roman"/>
                <w:sz w:val="26"/>
                <w:szCs w:val="26"/>
              </w:rPr>
              <w:t>Общее количество поступивших предложений</w:t>
            </w:r>
          </w:p>
        </w:tc>
        <w:tc>
          <w:tcPr>
            <w:tcW w:w="1701" w:type="dxa"/>
          </w:tcPr>
          <w:p w:rsidR="00BC2E14" w:rsidRPr="00440BBD" w:rsidRDefault="00AD1944" w:rsidP="00AD194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BC2E14" w:rsidRPr="00440BBD" w:rsidTr="00B06238">
        <w:trPr>
          <w:trHeight w:val="360"/>
        </w:trPr>
        <w:tc>
          <w:tcPr>
            <w:tcW w:w="7683" w:type="dxa"/>
            <w:gridSpan w:val="8"/>
          </w:tcPr>
          <w:p w:rsidR="00BC2E14" w:rsidRDefault="00BC2E14" w:rsidP="00D16521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440BBD">
              <w:rPr>
                <w:rFonts w:ascii="Times New Roman" w:hAnsi="Times New Roman"/>
                <w:sz w:val="26"/>
                <w:szCs w:val="26"/>
              </w:rPr>
              <w:t>Общее количество учтенных предложений</w:t>
            </w:r>
          </w:p>
          <w:p w:rsidR="009727E6" w:rsidRPr="00440BBD" w:rsidRDefault="002D4103" w:rsidP="007B443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Предложение представленное 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Общественной палатой Республики Хакасия </w:t>
            </w:r>
            <w:r w:rsidRPr="00833AF9">
              <w:rPr>
                <w:rFonts w:ascii="Times New Roman" w:hAnsi="Times New Roman"/>
                <w:sz w:val="26"/>
                <w:szCs w:val="26"/>
                <w:lang w:eastAsia="en-US"/>
              </w:rPr>
              <w:t>(</w:t>
            </w:r>
            <w:r w:rsidR="00357103">
              <w:rPr>
                <w:rFonts w:ascii="Times New Roman" w:hAnsi="Times New Roman"/>
                <w:color w:val="000000"/>
                <w:sz w:val="27"/>
                <w:szCs w:val="27"/>
              </w:rPr>
              <w:t>о</w:t>
            </w:r>
            <w:r w:rsidR="00833AF9" w:rsidRPr="00833AF9">
              <w:rPr>
                <w:rFonts w:ascii="Times New Roman" w:hAnsi="Times New Roman"/>
                <w:color w:val="000000"/>
                <w:sz w:val="27"/>
                <w:szCs w:val="27"/>
              </w:rPr>
              <w:t>граничить время продажи алкогольной продукции</w:t>
            </w:r>
            <w:r w:rsidR="007B443F">
              <w:rPr>
                <w:rFonts w:ascii="Times New Roman" w:hAnsi="Times New Roman"/>
                <w:color w:val="000000"/>
                <w:sz w:val="27"/>
                <w:szCs w:val="27"/>
              </w:rPr>
              <w:br/>
            </w:r>
            <w:r w:rsidR="00833AF9" w:rsidRPr="00833AF9">
              <w:rPr>
                <w:rFonts w:ascii="Times New Roman" w:hAnsi="Times New Roman"/>
                <w:color w:val="000000"/>
                <w:sz w:val="27"/>
                <w:szCs w:val="27"/>
              </w:rPr>
              <w:t>в объектах общественного питания, расположенных</w:t>
            </w:r>
            <w:r w:rsidR="007B443F">
              <w:rPr>
                <w:rFonts w:ascii="Times New Roman" w:hAnsi="Times New Roman"/>
                <w:color w:val="000000"/>
                <w:sz w:val="27"/>
                <w:szCs w:val="27"/>
              </w:rPr>
              <w:br/>
            </w:r>
            <w:r w:rsidR="00833AF9" w:rsidRPr="00833AF9">
              <w:rPr>
                <w:rFonts w:ascii="Times New Roman" w:hAnsi="Times New Roman"/>
                <w:color w:val="000000"/>
                <w:sz w:val="27"/>
                <w:szCs w:val="27"/>
              </w:rPr>
              <w:t>в многоквартирных домах</w:t>
            </w:r>
            <w:r w:rsidR="00357103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) </w:t>
            </w:r>
            <w:r w:rsidR="00822AC9">
              <w:rPr>
                <w:rFonts w:ascii="Times New Roman" w:hAnsi="Times New Roman"/>
                <w:color w:val="000000"/>
                <w:sz w:val="27"/>
                <w:szCs w:val="27"/>
              </w:rPr>
              <w:t>разработчиком</w:t>
            </w:r>
            <w:r w:rsidR="007B443F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учтено</w:t>
            </w:r>
            <w:r w:rsidR="00357103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и внесено</w:t>
            </w:r>
            <w:r w:rsidR="007B443F">
              <w:rPr>
                <w:rFonts w:ascii="Times New Roman" w:hAnsi="Times New Roman"/>
                <w:color w:val="000000"/>
                <w:sz w:val="27"/>
                <w:szCs w:val="27"/>
              </w:rPr>
              <w:br/>
            </w:r>
            <w:r w:rsidR="00357103">
              <w:rPr>
                <w:rFonts w:ascii="Times New Roman" w:hAnsi="Times New Roman"/>
                <w:color w:val="000000"/>
                <w:sz w:val="27"/>
                <w:szCs w:val="27"/>
              </w:rPr>
              <w:t>в проект закона.</w:t>
            </w:r>
          </w:p>
        </w:tc>
        <w:tc>
          <w:tcPr>
            <w:tcW w:w="1701" w:type="dxa"/>
          </w:tcPr>
          <w:p w:rsidR="00BC2E14" w:rsidRPr="00440BBD" w:rsidRDefault="00AD1944" w:rsidP="00AD194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BC2E14" w:rsidRPr="00440BBD" w:rsidTr="00B06238">
        <w:trPr>
          <w:trHeight w:val="360"/>
        </w:trPr>
        <w:tc>
          <w:tcPr>
            <w:tcW w:w="7683" w:type="dxa"/>
            <w:gridSpan w:val="8"/>
          </w:tcPr>
          <w:p w:rsidR="00BC2E14" w:rsidRPr="00440BBD" w:rsidRDefault="00BC2E14" w:rsidP="00D16521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440BBD">
              <w:rPr>
                <w:rFonts w:ascii="Times New Roman" w:hAnsi="Times New Roman"/>
                <w:sz w:val="26"/>
                <w:szCs w:val="26"/>
              </w:rPr>
              <w:t>Общее количество частично учтенных предложений</w:t>
            </w:r>
          </w:p>
        </w:tc>
        <w:tc>
          <w:tcPr>
            <w:tcW w:w="1701" w:type="dxa"/>
          </w:tcPr>
          <w:p w:rsidR="00BC2E14" w:rsidRPr="00440BBD" w:rsidRDefault="002D4103" w:rsidP="0052514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BC2E14" w:rsidRPr="00440BBD" w:rsidTr="00B06238">
        <w:trPr>
          <w:trHeight w:val="360"/>
        </w:trPr>
        <w:tc>
          <w:tcPr>
            <w:tcW w:w="7683" w:type="dxa"/>
            <w:gridSpan w:val="8"/>
          </w:tcPr>
          <w:p w:rsidR="00BC2E14" w:rsidRDefault="00BC2E14" w:rsidP="00D16521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440BBD">
              <w:rPr>
                <w:rFonts w:ascii="Times New Roman" w:hAnsi="Times New Roman"/>
                <w:sz w:val="26"/>
                <w:szCs w:val="26"/>
              </w:rPr>
              <w:t>Общее количество неучтенных предложений</w:t>
            </w:r>
          </w:p>
          <w:p w:rsidR="00822AC9" w:rsidRPr="00440BBD" w:rsidRDefault="00822AC9" w:rsidP="00AD0A86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Предложение представленное Уполномоченным по защите прав предпринимателей в Республике Хакасия разработчиком отклонено как необоснованное. Проект закона не окажет негативного влияния на хозяйствующую деятельность добросовестных участников рынка услуг розничной продажи алкогольной продукции при оказании услуг общественного питания.</w:t>
            </w:r>
          </w:p>
        </w:tc>
        <w:tc>
          <w:tcPr>
            <w:tcW w:w="1701" w:type="dxa"/>
          </w:tcPr>
          <w:p w:rsidR="00BC2E14" w:rsidRPr="00440BBD" w:rsidRDefault="00AD1944" w:rsidP="00AD194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BC2E14" w:rsidRPr="00440BBD" w:rsidTr="00B062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0B4E" w:rsidRDefault="00410B4E" w:rsidP="00350C27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BC2E14" w:rsidRPr="00440BBD" w:rsidRDefault="009E79F3" w:rsidP="009E79F3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Исполняющий обязанности м</w:t>
            </w:r>
            <w:r w:rsidR="00BA6F79">
              <w:rPr>
                <w:rFonts w:ascii="Times New Roman" w:hAnsi="Times New Roman"/>
                <w:sz w:val="26"/>
                <w:szCs w:val="26"/>
              </w:rPr>
              <w:t>инистр</w:t>
            </w: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 w:rsidR="00BA6F79">
              <w:rPr>
                <w:rFonts w:ascii="Times New Roman" w:hAnsi="Times New Roman"/>
                <w:sz w:val="26"/>
                <w:szCs w:val="26"/>
              </w:rPr>
              <w:t xml:space="preserve"> финансов Республики Хакасия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E14" w:rsidRPr="00440BBD" w:rsidRDefault="00BC2E14" w:rsidP="00D16521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2E14" w:rsidRPr="00440BBD" w:rsidRDefault="00BC2E14" w:rsidP="00D16521">
            <w:pPr>
              <w:spacing w:after="0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2E14" w:rsidRPr="00440BBD" w:rsidRDefault="00BC2E14" w:rsidP="00D16521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2E14" w:rsidRPr="00440BBD" w:rsidRDefault="00BC2E14" w:rsidP="00D16521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2E14" w:rsidRPr="00440BBD" w:rsidRDefault="00BC2E14" w:rsidP="00D16521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2E14" w:rsidRPr="00440BBD" w:rsidRDefault="00BC2E14" w:rsidP="00D16521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2E14" w:rsidRPr="00440BBD" w:rsidRDefault="00CC71BA" w:rsidP="009E79F3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И.</w:t>
            </w:r>
            <w:r w:rsidR="009E79F3">
              <w:rPr>
                <w:rFonts w:ascii="Times New Roman" w:hAnsi="Times New Roman"/>
                <w:sz w:val="26"/>
                <w:szCs w:val="26"/>
              </w:rPr>
              <w:t>В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 w:rsidR="009E79F3">
              <w:rPr>
                <w:rFonts w:ascii="Times New Roman" w:hAnsi="Times New Roman"/>
                <w:sz w:val="26"/>
                <w:szCs w:val="26"/>
              </w:rPr>
              <w:t>Юшкова</w:t>
            </w:r>
          </w:p>
        </w:tc>
      </w:tr>
      <w:tr w:rsidR="00BC2E14" w:rsidRPr="00CE6A23" w:rsidTr="00B062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</w:tcPr>
          <w:p w:rsidR="00BC2E14" w:rsidRPr="00CE6A23" w:rsidRDefault="00BC2E14" w:rsidP="00D165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6A23">
              <w:rPr>
                <w:rFonts w:ascii="Times New Roman" w:hAnsi="Times New Roman"/>
                <w:bCs/>
                <w:sz w:val="20"/>
                <w:szCs w:val="20"/>
              </w:rPr>
              <w:t>(наименование должности)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C2E14" w:rsidRPr="00CE6A23" w:rsidRDefault="00BC2E14" w:rsidP="00D165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C2E14" w:rsidRPr="00CE6A23" w:rsidRDefault="00BC2E14" w:rsidP="00D165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6A23">
              <w:rPr>
                <w:rFonts w:ascii="Times New Roman" w:hAnsi="Times New Roman"/>
                <w:bCs/>
                <w:sz w:val="20"/>
                <w:szCs w:val="20"/>
              </w:rPr>
              <w:t>(подпись)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C2E14" w:rsidRPr="00CE6A23" w:rsidRDefault="00BC2E14" w:rsidP="00D165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2E14" w:rsidRPr="00CE6A23" w:rsidRDefault="00BC2E14" w:rsidP="00D1652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6A23">
              <w:rPr>
                <w:rFonts w:ascii="Times New Roman" w:hAnsi="Times New Roman"/>
                <w:bCs/>
                <w:sz w:val="20"/>
                <w:szCs w:val="20"/>
              </w:rPr>
              <w:t>(фамилия, инициалы)</w:t>
            </w:r>
          </w:p>
        </w:tc>
      </w:tr>
    </w:tbl>
    <w:p w:rsidR="004052DD" w:rsidRPr="00CE6A23" w:rsidRDefault="00F807A0" w:rsidP="00BA6F79">
      <w:pPr>
        <w:spacing w:after="0"/>
        <w:rPr>
          <w:sz w:val="20"/>
          <w:szCs w:val="20"/>
        </w:rPr>
      </w:pPr>
    </w:p>
    <w:sectPr w:rsidR="004052DD" w:rsidRPr="00CE6A23" w:rsidSect="006B2960">
      <w:headerReference w:type="default" r:id="rId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07A0" w:rsidRDefault="00F807A0" w:rsidP="006B2960">
      <w:pPr>
        <w:spacing w:after="0" w:line="240" w:lineRule="auto"/>
      </w:pPr>
      <w:r>
        <w:separator/>
      </w:r>
    </w:p>
  </w:endnote>
  <w:endnote w:type="continuationSeparator" w:id="0">
    <w:p w:rsidR="00F807A0" w:rsidRDefault="00F807A0" w:rsidP="006B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07A0" w:rsidRDefault="00F807A0" w:rsidP="006B2960">
      <w:pPr>
        <w:spacing w:after="0" w:line="240" w:lineRule="auto"/>
      </w:pPr>
      <w:r>
        <w:separator/>
      </w:r>
    </w:p>
  </w:footnote>
  <w:footnote w:type="continuationSeparator" w:id="0">
    <w:p w:rsidR="00F807A0" w:rsidRDefault="00F807A0" w:rsidP="006B29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0610431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6B2960" w:rsidRDefault="007049D6">
        <w:pPr>
          <w:pStyle w:val="a5"/>
          <w:jc w:val="center"/>
        </w:pPr>
        <w:r w:rsidRPr="006B2960">
          <w:rPr>
            <w:rFonts w:ascii="Times New Roman" w:hAnsi="Times New Roman"/>
          </w:rPr>
          <w:fldChar w:fldCharType="begin"/>
        </w:r>
        <w:r w:rsidR="006B2960" w:rsidRPr="006B2960">
          <w:rPr>
            <w:rFonts w:ascii="Times New Roman" w:hAnsi="Times New Roman"/>
          </w:rPr>
          <w:instrText xml:space="preserve"> PAGE   \* MERGEFORMAT </w:instrText>
        </w:r>
        <w:r w:rsidRPr="006B2960">
          <w:rPr>
            <w:rFonts w:ascii="Times New Roman" w:hAnsi="Times New Roman"/>
          </w:rPr>
          <w:fldChar w:fldCharType="separate"/>
        </w:r>
        <w:r w:rsidR="009E79F3">
          <w:rPr>
            <w:rFonts w:ascii="Times New Roman" w:hAnsi="Times New Roman"/>
            <w:noProof/>
          </w:rPr>
          <w:t>2</w:t>
        </w:r>
        <w:r w:rsidRPr="006B2960">
          <w:rPr>
            <w:rFonts w:ascii="Times New Roman" w:hAnsi="Times New Roman"/>
          </w:rPr>
          <w:fldChar w:fldCharType="end"/>
        </w:r>
      </w:p>
    </w:sdtContent>
  </w:sdt>
  <w:p w:rsidR="006B2960" w:rsidRPr="006B2960" w:rsidRDefault="006B2960">
    <w:pPr>
      <w:pStyle w:val="a5"/>
      <w:rPr>
        <w:rFonts w:ascii="Times New Roman" w:hAnsi="Times New Roman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4DC5"/>
    <w:rsid w:val="0003404A"/>
    <w:rsid w:val="000618B4"/>
    <w:rsid w:val="00066423"/>
    <w:rsid w:val="000C10D5"/>
    <w:rsid w:val="000E04B8"/>
    <w:rsid w:val="00153C54"/>
    <w:rsid w:val="00294DD8"/>
    <w:rsid w:val="002D4103"/>
    <w:rsid w:val="002E1B60"/>
    <w:rsid w:val="00334615"/>
    <w:rsid w:val="00346FE7"/>
    <w:rsid w:val="00350C27"/>
    <w:rsid w:val="00355118"/>
    <w:rsid w:val="00357103"/>
    <w:rsid w:val="00410B4E"/>
    <w:rsid w:val="004232E7"/>
    <w:rsid w:val="0048037B"/>
    <w:rsid w:val="00492183"/>
    <w:rsid w:val="004A330F"/>
    <w:rsid w:val="004D7860"/>
    <w:rsid w:val="0052514A"/>
    <w:rsid w:val="00577306"/>
    <w:rsid w:val="005857E7"/>
    <w:rsid w:val="006433B7"/>
    <w:rsid w:val="00647775"/>
    <w:rsid w:val="006B2960"/>
    <w:rsid w:val="007049D6"/>
    <w:rsid w:val="00720C18"/>
    <w:rsid w:val="0075362C"/>
    <w:rsid w:val="007542C1"/>
    <w:rsid w:val="007B443F"/>
    <w:rsid w:val="00822AC9"/>
    <w:rsid w:val="00833AF9"/>
    <w:rsid w:val="00857E71"/>
    <w:rsid w:val="008B33DC"/>
    <w:rsid w:val="009116CC"/>
    <w:rsid w:val="009655B4"/>
    <w:rsid w:val="009727E6"/>
    <w:rsid w:val="009E79F3"/>
    <w:rsid w:val="00AA1B14"/>
    <w:rsid w:val="00AC6224"/>
    <w:rsid w:val="00AD0A86"/>
    <w:rsid w:val="00AD1088"/>
    <w:rsid w:val="00AD1944"/>
    <w:rsid w:val="00AF35AC"/>
    <w:rsid w:val="00AF3850"/>
    <w:rsid w:val="00B06238"/>
    <w:rsid w:val="00B372A1"/>
    <w:rsid w:val="00BA4F99"/>
    <w:rsid w:val="00BA6F79"/>
    <w:rsid w:val="00BC2E14"/>
    <w:rsid w:val="00BE4996"/>
    <w:rsid w:val="00C82ECE"/>
    <w:rsid w:val="00CB7AC1"/>
    <w:rsid w:val="00CC71BA"/>
    <w:rsid w:val="00CE6A23"/>
    <w:rsid w:val="00D12AC5"/>
    <w:rsid w:val="00DA6AAC"/>
    <w:rsid w:val="00DC713E"/>
    <w:rsid w:val="00DE02A3"/>
    <w:rsid w:val="00E84AE2"/>
    <w:rsid w:val="00EC7DB1"/>
    <w:rsid w:val="00F04DC5"/>
    <w:rsid w:val="00F06EB0"/>
    <w:rsid w:val="00F36DB9"/>
    <w:rsid w:val="00F722E7"/>
    <w:rsid w:val="00F807A0"/>
    <w:rsid w:val="00F8724B"/>
    <w:rsid w:val="00FC69D2"/>
    <w:rsid w:val="00FE5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E1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2E1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0C10D5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6B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B2960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6B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B2960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E1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2E1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mf2</cp:lastModifiedBy>
  <cp:revision>56</cp:revision>
  <dcterms:created xsi:type="dcterms:W3CDTF">2022-12-21T09:22:00Z</dcterms:created>
  <dcterms:modified xsi:type="dcterms:W3CDTF">2026-07-23T10:45:00Z</dcterms:modified>
</cp:coreProperties>
</file>